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8FA" w:rsidRDefault="005960F1" w:rsidP="005960F1">
      <w:pPr>
        <w:jc w:val="center"/>
        <w:rPr>
          <w:b/>
          <w:sz w:val="24"/>
          <w:szCs w:val="24"/>
        </w:rPr>
      </w:pPr>
      <w:r w:rsidRPr="005960F1">
        <w:rPr>
          <w:b/>
          <w:sz w:val="24"/>
          <w:szCs w:val="24"/>
        </w:rPr>
        <w:t>Engelli Erişilebilirliği Politikası</w:t>
      </w:r>
    </w:p>
    <w:p w:rsidR="00785093" w:rsidRDefault="00785093" w:rsidP="005960F1">
      <w:pPr>
        <w:jc w:val="center"/>
        <w:rPr>
          <w:b/>
          <w:sz w:val="24"/>
          <w:szCs w:val="24"/>
        </w:rPr>
      </w:pPr>
    </w:p>
    <w:p w:rsidR="005960F1" w:rsidRDefault="005960F1" w:rsidP="00785093">
      <w:pPr>
        <w:ind w:firstLine="708"/>
        <w:jc w:val="both"/>
        <w:rPr>
          <w:sz w:val="24"/>
          <w:szCs w:val="24"/>
        </w:rPr>
      </w:pPr>
      <w:r w:rsidRPr="005960F1">
        <w:rPr>
          <w:sz w:val="24"/>
          <w:szCs w:val="24"/>
        </w:rPr>
        <w:t>T</w:t>
      </w:r>
      <w:r>
        <w:rPr>
          <w:sz w:val="24"/>
          <w:szCs w:val="24"/>
        </w:rPr>
        <w:t>esisimiz, mevcut fiziksel yapısı ve mimari özellikleri nedeniyle engelli bireylerin erişimine tam olarak uygun değildir. Otel binamızda; rampa, asansör, engelli kullanımına uygun oda, banyo ve tuvaletl</w:t>
      </w:r>
      <w:r w:rsidR="00785093">
        <w:rPr>
          <w:sz w:val="24"/>
          <w:szCs w:val="24"/>
        </w:rPr>
        <w:t xml:space="preserve">er ile ortak alan düzenlemeleri bulunmamaktadır. </w:t>
      </w:r>
    </w:p>
    <w:p w:rsidR="00785093" w:rsidRDefault="00785093" w:rsidP="00785093">
      <w:pPr>
        <w:ind w:firstLine="708"/>
        <w:jc w:val="both"/>
        <w:rPr>
          <w:sz w:val="24"/>
          <w:szCs w:val="24"/>
        </w:rPr>
      </w:pPr>
      <w:r>
        <w:rPr>
          <w:sz w:val="24"/>
          <w:szCs w:val="24"/>
        </w:rPr>
        <w:t>Bu nedenle tekerlekli sandalye kullanan misafirlerimiz, hareket kısıtlılığı bulunan bireyler ve özel erişim ihtiyaçları olan misafirlerimiz için konaklama sırasında zorluklar yaşanması muhtemeldir. Misafirlerimizin güvenliği ve konforu bizim için öncelikli olduğundan, erişilebilirlik ihtiyacı bulunan misafirlerimizin rezervasyon öncesinde bu durumu göz önünde bulundurmalarını önemle rica ederiz.</w:t>
      </w:r>
    </w:p>
    <w:p w:rsidR="004A222C" w:rsidRDefault="004A222C" w:rsidP="00785093">
      <w:pPr>
        <w:ind w:firstLine="708"/>
        <w:jc w:val="both"/>
        <w:rPr>
          <w:sz w:val="24"/>
          <w:szCs w:val="24"/>
        </w:rPr>
      </w:pPr>
      <w:r>
        <w:rPr>
          <w:sz w:val="24"/>
          <w:szCs w:val="24"/>
        </w:rPr>
        <w:t>Tesisimiz, ilerleyen dönemlerde erişilebilirlik koşullarını iyileştirmeyi hedeflemekte olup, yapılacak olası düzenlemeler hakkında bilgilendirme sağlanacaktır.</w:t>
      </w:r>
    </w:p>
    <w:p w:rsidR="004A222C" w:rsidRDefault="004A222C" w:rsidP="00785093">
      <w:pPr>
        <w:ind w:firstLine="708"/>
        <w:jc w:val="both"/>
        <w:rPr>
          <w:sz w:val="24"/>
          <w:szCs w:val="24"/>
        </w:rPr>
      </w:pPr>
      <w:r>
        <w:rPr>
          <w:sz w:val="24"/>
          <w:szCs w:val="24"/>
        </w:rPr>
        <w:t>Anlayışınız için teşekkür ederiz.</w:t>
      </w:r>
      <w:bookmarkStart w:id="0" w:name="_GoBack"/>
      <w:bookmarkEnd w:id="0"/>
    </w:p>
    <w:p w:rsidR="00785093" w:rsidRPr="005960F1" w:rsidRDefault="00785093" w:rsidP="005960F1">
      <w:pPr>
        <w:rPr>
          <w:sz w:val="24"/>
          <w:szCs w:val="24"/>
        </w:rPr>
      </w:pPr>
    </w:p>
    <w:p w:rsidR="005960F1" w:rsidRPr="005960F1" w:rsidRDefault="005960F1">
      <w:pPr>
        <w:rPr>
          <w:sz w:val="24"/>
          <w:szCs w:val="24"/>
        </w:rPr>
      </w:pPr>
    </w:p>
    <w:sectPr w:rsidR="005960F1" w:rsidRPr="00596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FA"/>
    <w:rsid w:val="001958FA"/>
    <w:rsid w:val="004A222C"/>
    <w:rsid w:val="00547AFA"/>
    <w:rsid w:val="005960F1"/>
    <w:rsid w:val="00785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98291-63A0-4849-8E38-124C4693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131</Words>
  <Characters>753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2026-01-14T14:37:00Z</dcterms:created>
  <dcterms:modified xsi:type="dcterms:W3CDTF">2026-01-14T15:02:00Z</dcterms:modified>
</cp:coreProperties>
</file>